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48B92" w14:textId="77777777" w:rsidR="00D85705" w:rsidRPr="00D85705" w:rsidRDefault="00D85705" w:rsidP="00D85705">
      <w:pPr>
        <w:spacing w:after="0" w:line="240" w:lineRule="auto"/>
        <w:ind w:hanging="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5705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75FBDFA" wp14:editId="0F081071">
            <wp:extent cx="428625" cy="609600"/>
            <wp:effectExtent l="0" t="0" r="9525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B26EC" w14:textId="77777777" w:rsidR="00D85705" w:rsidRPr="00D85705" w:rsidRDefault="00D85705" w:rsidP="00D8570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 w:rsidRPr="00D85705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ПЕТРИКІВСЬКА СЕЛИЩНА РАДА </w:t>
      </w:r>
    </w:p>
    <w:p w14:paraId="7920FF20" w14:textId="77777777" w:rsidR="00D85705" w:rsidRPr="00D85705" w:rsidRDefault="00D85705" w:rsidP="00D85705">
      <w:pPr>
        <w:spacing w:after="0" w:line="240" w:lineRule="auto"/>
        <w:jc w:val="center"/>
        <w:rPr>
          <w:rFonts w:ascii="Times New Roman" w:eastAsia="Times New Roman" w:hAnsi="Times New Roman"/>
          <w:b/>
          <w:spacing w:val="-20"/>
          <w:sz w:val="32"/>
          <w:szCs w:val="32"/>
          <w:lang w:eastAsia="ru-RU"/>
        </w:rPr>
      </w:pPr>
      <w:r w:rsidRPr="00D85705">
        <w:rPr>
          <w:rFonts w:ascii="Times New Roman" w:eastAsia="Times New Roman" w:hAnsi="Times New Roman"/>
          <w:b/>
          <w:sz w:val="32"/>
          <w:szCs w:val="32"/>
          <w:lang w:eastAsia="ru-RU"/>
        </w:rPr>
        <w:t>ДН</w:t>
      </w:r>
      <w:r w:rsidRPr="00D85705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І</w:t>
      </w:r>
      <w:r w:rsidRPr="00D85705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ПРОВСЬКОГО РАЙОНУ </w:t>
      </w:r>
      <w:r w:rsidRPr="00D85705">
        <w:rPr>
          <w:rFonts w:ascii="Times New Roman" w:eastAsia="Times New Roman" w:hAnsi="Times New Roman"/>
          <w:b/>
          <w:spacing w:val="-20"/>
          <w:sz w:val="32"/>
          <w:szCs w:val="32"/>
          <w:lang w:eastAsia="ru-RU"/>
        </w:rPr>
        <w:t>ДНІПРОПЕТРОВСЬКОЇ ОБЛАСТІ</w:t>
      </w:r>
    </w:p>
    <w:p w14:paraId="01E87533" w14:textId="77777777" w:rsidR="00D85705" w:rsidRPr="00D85705" w:rsidRDefault="00D85705" w:rsidP="00D8570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 w:rsidRPr="00D85705">
        <w:rPr>
          <w:rFonts w:ascii="Times New Roman" w:eastAsia="Times New Roman" w:hAnsi="Times New Roman"/>
          <w:b/>
          <w:color w:val="000000"/>
          <w:sz w:val="32"/>
          <w:szCs w:val="32"/>
          <w:lang w:val="uk-UA" w:eastAsia="ru-RU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D85705" w:rsidRPr="00D85705" w14:paraId="60B33E09" w14:textId="77777777" w:rsidTr="00B709E3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DE4E1B2" w14:textId="77777777" w:rsidR="00D85705" w:rsidRPr="00D85705" w:rsidRDefault="00D85705" w:rsidP="00D85705">
            <w:pPr>
              <w:tabs>
                <w:tab w:val="left" w:pos="4320"/>
              </w:tabs>
              <w:spacing w:after="0" w:line="276" w:lineRule="auto"/>
              <w:ind w:right="-284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</w:p>
        </w:tc>
      </w:tr>
    </w:tbl>
    <w:p w14:paraId="2AE19302" w14:textId="77777777" w:rsidR="004058F0" w:rsidRDefault="004058F0" w:rsidP="004058F0">
      <w:pPr>
        <w:suppressAutoHyphens/>
        <w:autoSpaceDN w:val="0"/>
        <w:spacing w:after="0" w:line="360" w:lineRule="auto"/>
        <w:jc w:val="center"/>
        <w:rPr>
          <w:rFonts w:ascii="Times New Roman" w:eastAsia="SimSun" w:hAnsi="Times New Roman" w:cs="Mangal"/>
          <w:b/>
          <w:bCs/>
          <w:color w:val="000000"/>
          <w:kern w:val="3"/>
          <w:sz w:val="36"/>
          <w:szCs w:val="36"/>
          <w:lang w:val="en-US" w:eastAsia="zh-CN" w:bidi="hi-IN"/>
        </w:rPr>
      </w:pPr>
      <w:r>
        <w:rPr>
          <w:rFonts w:ascii="Times New Roman" w:eastAsia="SimSun" w:hAnsi="Times New Roman" w:cs="Mangal"/>
          <w:b/>
          <w:bCs/>
          <w:color w:val="000000"/>
          <w:kern w:val="3"/>
          <w:sz w:val="36"/>
          <w:szCs w:val="36"/>
          <w:lang w:val="en-US" w:eastAsia="zh-CN" w:bidi="hi-IN"/>
        </w:rPr>
        <w:t>РІШЕННЯ</w:t>
      </w:r>
    </w:p>
    <w:tbl>
      <w:tblPr>
        <w:tblW w:w="92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5"/>
        <w:gridCol w:w="3095"/>
        <w:gridCol w:w="3095"/>
      </w:tblGrid>
      <w:tr w:rsidR="004058F0" w14:paraId="592AF8BD" w14:textId="77777777" w:rsidTr="004058F0">
        <w:trPr>
          <w:jc w:val="center"/>
        </w:trPr>
        <w:tc>
          <w:tcPr>
            <w:tcW w:w="3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16A93" w14:textId="7ACCC3A6" w:rsidR="004058F0" w:rsidRDefault="005109EC">
            <w:pPr>
              <w:suppressAutoHyphens/>
              <w:autoSpaceDN w:val="0"/>
              <w:spacing w:after="0" w:line="360" w:lineRule="auto"/>
              <w:ind w:hanging="13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20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лютого</w:t>
            </w:r>
            <w:proofErr w:type="spellEnd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r w:rsidR="004058F0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202</w:t>
            </w:r>
            <w:r w:rsidR="004058F0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4 </w:t>
            </w:r>
            <w:r w:rsidR="004058F0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proofErr w:type="spellStart"/>
            <w:r w:rsidR="004058F0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року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261BE" w14:textId="77777777" w:rsidR="004058F0" w:rsidRDefault="004058F0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смт</w:t>
            </w:r>
            <w:proofErr w:type="spellEnd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Петриківка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C95C7" w14:textId="5BE513F8" w:rsidR="004058F0" w:rsidRDefault="004058F0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                         №</w:t>
            </w:r>
            <w:r w:rsidR="00B14C9E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19</w:t>
            </w:r>
          </w:p>
        </w:tc>
      </w:tr>
    </w:tbl>
    <w:p w14:paraId="5C5752CE" w14:textId="67F0D116" w:rsidR="004058F0" w:rsidRDefault="004058F0" w:rsidP="005109EC">
      <w:pPr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1C92347A" w14:textId="77777777" w:rsidR="005109EC" w:rsidRDefault="005109EC" w:rsidP="005109EC">
      <w:pPr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1D108D2B" w14:textId="334D8F43" w:rsidR="004058F0" w:rsidRDefault="004058F0" w:rsidP="004058F0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взяття на квартирний облік</w:t>
      </w:r>
      <w:r w:rsidR="009017C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_____________________</w:t>
      </w:r>
    </w:p>
    <w:p w14:paraId="1F04666B" w14:textId="77777777" w:rsidR="004058F0" w:rsidRDefault="004058F0" w:rsidP="004058F0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BE9CD5D" w14:textId="7E8EF9CE" w:rsidR="004058F0" w:rsidRPr="005109EC" w:rsidRDefault="004058F0" w:rsidP="005109EC">
      <w:pPr>
        <w:tabs>
          <w:tab w:val="left" w:pos="284"/>
        </w:tabs>
        <w:spacing w:before="240"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Розглянувши заяву громадянина  </w:t>
      </w:r>
      <w:r w:rsidR="009017C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____________________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керуючись статтею</w:t>
      </w:r>
      <w:r w:rsidR="009E1F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153B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30,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34 Закону України «Про місцеве самоврядування в Україні», відповідно до статті 33 Закону України «Про</w:t>
      </w:r>
      <w:r w:rsidR="005109EC" w:rsidRPr="005109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забезпечення</w:t>
      </w:r>
      <w:r w:rsidR="005109EC" w:rsidRPr="005109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організаційно-правових умов соціального захисту дітей-сиріт та дітей, позбавлених батьківського піклування»,</w:t>
      </w:r>
      <w:r w:rsidR="005109EC" w:rsidRPr="005109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статей </w:t>
      </w:r>
      <w:r w:rsidR="00E153B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39, </w:t>
      </w:r>
      <w:r w:rsidR="005109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46 Житлового кодексу України, </w:t>
      </w:r>
      <w:r w:rsidR="00E153B1">
        <w:rPr>
          <w:rFonts w:ascii="Times New Roman" w:eastAsia="Times New Roman" w:hAnsi="Times New Roman"/>
          <w:sz w:val="28"/>
          <w:szCs w:val="28"/>
          <w:lang w:val="uk-UA" w:eastAsia="ru-RU"/>
        </w:rPr>
        <w:t>статті 25 Закону України «Про охорону дитинства»</w:t>
      </w:r>
      <w:r w:rsidR="009E1FBD">
        <w:rPr>
          <w:rFonts w:ascii="Times New Roman" w:eastAsia="Times New Roman" w:hAnsi="Times New Roman"/>
          <w:sz w:val="28"/>
          <w:szCs w:val="28"/>
          <w:lang w:val="uk-UA" w:eastAsia="ru-RU"/>
        </w:rPr>
        <w:t>, постанови Ради Міністрів Української РСР і Української республіканської ради  професійних спіл</w:t>
      </w:r>
      <w:r w:rsidR="005109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ок від 11 грудня 1984 </w:t>
      </w:r>
      <w:r w:rsidR="00FF6E3B">
        <w:rPr>
          <w:rFonts w:ascii="Times New Roman" w:eastAsia="Times New Roman" w:hAnsi="Times New Roman"/>
          <w:sz w:val="28"/>
          <w:szCs w:val="28"/>
          <w:lang w:val="uk-UA" w:eastAsia="ru-RU"/>
        </w:rPr>
        <w:t>року</w:t>
      </w:r>
      <w:r w:rsidR="005109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№ 470 «Про </w:t>
      </w:r>
      <w:r w:rsidR="009E1F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затвердження Правил обліку громадян, які потребують поліпшення житлових умов і надання їм житлових приміщень в Українській РСР»,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селищної ради</w:t>
      </w:r>
      <w:r w:rsidR="005109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в и р і ш и в:</w:t>
      </w:r>
    </w:p>
    <w:p w14:paraId="03786099" w14:textId="12370239" w:rsidR="004058F0" w:rsidRPr="004058F0" w:rsidRDefault="000D47D0" w:rsidP="005109EC">
      <w:pPr>
        <w:spacing w:before="240" w:after="20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4058F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5109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58F0">
        <w:rPr>
          <w:rFonts w:ascii="Times New Roman" w:hAnsi="Times New Roman"/>
          <w:sz w:val="28"/>
          <w:szCs w:val="28"/>
          <w:lang w:val="uk-UA"/>
        </w:rPr>
        <w:t xml:space="preserve">Взяти на квартирний облік </w:t>
      </w:r>
      <w:proofErr w:type="spellStart"/>
      <w:r w:rsidR="004058F0">
        <w:rPr>
          <w:rFonts w:ascii="Times New Roman" w:hAnsi="Times New Roman"/>
          <w:sz w:val="28"/>
          <w:szCs w:val="28"/>
        </w:rPr>
        <w:t>селищної</w:t>
      </w:r>
      <w:proofErr w:type="spellEnd"/>
      <w:r w:rsidR="004058F0">
        <w:rPr>
          <w:rFonts w:ascii="Times New Roman" w:hAnsi="Times New Roman"/>
          <w:sz w:val="28"/>
          <w:szCs w:val="28"/>
        </w:rPr>
        <w:t xml:space="preserve"> ради на </w:t>
      </w:r>
      <w:proofErr w:type="spellStart"/>
      <w:r w:rsidR="004058F0">
        <w:rPr>
          <w:rFonts w:ascii="Times New Roman" w:hAnsi="Times New Roman"/>
          <w:sz w:val="28"/>
          <w:szCs w:val="28"/>
        </w:rPr>
        <w:t>пільгових</w:t>
      </w:r>
      <w:proofErr w:type="spellEnd"/>
      <w:r w:rsidR="004058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58F0">
        <w:rPr>
          <w:rFonts w:ascii="Times New Roman" w:hAnsi="Times New Roman"/>
          <w:sz w:val="28"/>
          <w:szCs w:val="28"/>
        </w:rPr>
        <w:t>умовах</w:t>
      </w:r>
      <w:proofErr w:type="spellEnd"/>
      <w:r w:rsidR="005109EC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4058F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058F0">
        <w:rPr>
          <w:rFonts w:ascii="Times New Roman" w:hAnsi="Times New Roman"/>
          <w:sz w:val="28"/>
          <w:szCs w:val="28"/>
        </w:rPr>
        <w:t>гр</w:t>
      </w:r>
      <w:proofErr w:type="spellEnd"/>
      <w:r w:rsidR="004058F0">
        <w:rPr>
          <w:rFonts w:ascii="Times New Roman" w:hAnsi="Times New Roman"/>
          <w:sz w:val="28"/>
          <w:szCs w:val="28"/>
          <w:lang w:val="uk-UA"/>
        </w:rPr>
        <w:t>.</w:t>
      </w:r>
      <w:r w:rsidR="004058F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9017C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_______________________________</w:t>
      </w:r>
      <w:bookmarkStart w:id="0" w:name="_GoBack"/>
      <w:bookmarkEnd w:id="0"/>
      <w:r w:rsidR="004058F0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4058F0" w:rsidRPr="004058F0">
        <w:rPr>
          <w:rFonts w:ascii="Times New Roman" w:hAnsi="Times New Roman"/>
          <w:sz w:val="28"/>
          <w:szCs w:val="28"/>
          <w:lang w:val="uk-UA"/>
        </w:rPr>
        <w:t>,</w:t>
      </w:r>
      <w:r w:rsidR="004058F0">
        <w:rPr>
          <w:rFonts w:ascii="Times New Roman" w:hAnsi="Times New Roman"/>
          <w:sz w:val="28"/>
          <w:szCs w:val="28"/>
          <w:lang w:val="uk-UA"/>
        </w:rPr>
        <w:t xml:space="preserve"> як дитину позбавлену батьківського піклування</w:t>
      </w:r>
      <w:r w:rsidR="00E6423C">
        <w:rPr>
          <w:rFonts w:ascii="Times New Roman" w:hAnsi="Times New Roman"/>
          <w:sz w:val="28"/>
          <w:szCs w:val="28"/>
          <w:lang w:val="uk-UA"/>
        </w:rPr>
        <w:t>, під № 6</w:t>
      </w:r>
      <w:r w:rsidR="009E1FBD">
        <w:rPr>
          <w:rFonts w:ascii="Times New Roman" w:hAnsi="Times New Roman"/>
          <w:sz w:val="28"/>
          <w:szCs w:val="28"/>
          <w:lang w:val="uk-UA"/>
        </w:rPr>
        <w:t>2</w:t>
      </w:r>
      <w:r w:rsidR="00E6423C">
        <w:rPr>
          <w:rFonts w:ascii="Times New Roman" w:hAnsi="Times New Roman"/>
          <w:sz w:val="28"/>
          <w:szCs w:val="28"/>
          <w:lang w:val="uk-UA"/>
        </w:rPr>
        <w:t xml:space="preserve"> до позачергової черги списку осіб, які користуються правом позачергового отримання житла.</w:t>
      </w:r>
    </w:p>
    <w:p w14:paraId="3C1E9224" w14:textId="50D1B3B9" w:rsidR="004058F0" w:rsidRDefault="004058F0" w:rsidP="005109EC">
      <w:pPr>
        <w:spacing w:line="276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2. </w:t>
      </w:r>
      <w:r w:rsidR="005109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Координацію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покласти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відділ будівництва, благоустрою, житлово-комунального господарства та комунальної власності</w:t>
      </w:r>
      <w:r w:rsidR="005109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 (</w:t>
      </w:r>
      <w:proofErr w:type="spellStart"/>
      <w:r w:rsidR="005109EC">
        <w:rPr>
          <w:rFonts w:ascii="Times New Roman" w:eastAsia="Times New Roman" w:hAnsi="Times New Roman"/>
          <w:sz w:val="28"/>
          <w:szCs w:val="28"/>
          <w:lang w:val="uk-UA" w:eastAsia="ru-RU"/>
        </w:rPr>
        <w:t>Пряніков</w:t>
      </w:r>
      <w:proofErr w:type="spellEnd"/>
      <w:r w:rsidR="005109EC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0D47D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D47D0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онтроль</w:t>
      </w:r>
      <w:r w:rsidR="005109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D47D0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заступника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селищного голови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територі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й  Олену</w:t>
      </w:r>
      <w:proofErr w:type="gram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МАКАРОВУ.</w:t>
      </w:r>
    </w:p>
    <w:p w14:paraId="7BD950A2" w14:textId="77777777" w:rsidR="004058F0" w:rsidRDefault="004058F0" w:rsidP="004058F0">
      <w:pPr>
        <w:tabs>
          <w:tab w:val="left" w:pos="12053"/>
        </w:tabs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</w:p>
    <w:p w14:paraId="5AF743B9" w14:textId="77777777" w:rsidR="004058F0" w:rsidRDefault="004058F0" w:rsidP="004058F0">
      <w:pPr>
        <w:spacing w:before="100" w:beforeAutospacing="1" w:after="100" w:afterAutospacing="1" w:line="240" w:lineRule="auto"/>
        <w:ind w:hanging="142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Селищний голова                                                              Наталія КОВАЛЕНКО</w:t>
      </w:r>
    </w:p>
    <w:p w14:paraId="764CC078" w14:textId="6DAB5661" w:rsidR="004058F0" w:rsidRDefault="005109EC" w:rsidP="004058F0"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3FDB71B" w14:textId="77777777" w:rsidR="00665050" w:rsidRDefault="00665050"/>
    <w:sectPr w:rsidR="00665050" w:rsidSect="005109EC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050"/>
    <w:rsid w:val="000D47D0"/>
    <w:rsid w:val="004058F0"/>
    <w:rsid w:val="005109EC"/>
    <w:rsid w:val="00665050"/>
    <w:rsid w:val="009017CD"/>
    <w:rsid w:val="009E1FBD"/>
    <w:rsid w:val="00B14C9E"/>
    <w:rsid w:val="00D85705"/>
    <w:rsid w:val="00E153B1"/>
    <w:rsid w:val="00E6423C"/>
    <w:rsid w:val="00ED51CD"/>
    <w:rsid w:val="00FB401A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DA6A0"/>
  <w15:chartTrackingRefBased/>
  <w15:docId w15:val="{7DC1EFF8-0A35-4695-86FA-F1ECAC831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8F0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09EC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</cp:lastModifiedBy>
  <cp:revision>19</cp:revision>
  <cp:lastPrinted>2024-02-21T13:57:00Z</cp:lastPrinted>
  <dcterms:created xsi:type="dcterms:W3CDTF">2024-01-03T08:59:00Z</dcterms:created>
  <dcterms:modified xsi:type="dcterms:W3CDTF">2024-02-27T13:54:00Z</dcterms:modified>
</cp:coreProperties>
</file>